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25" w:rsidRPr="00570425" w:rsidRDefault="00570425" w:rsidP="00570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"/var/folders/vh/lzqfd2_x7s92npr9_l6cx6fm0000gn/T/com.microsoft.Word/WebArchiveCopyPasteTempFiles/asb-logo.png" \* MERGEFORMATINET </w:instrText>
      </w: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570425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410460" cy="1484415"/>
            <wp:effectExtent l="0" t="0" r="2540" b="1905"/>
            <wp:docPr id="1" name="Picture 1" descr="Image result for associated Student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sociated Student b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24" cy="15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25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A3240F" w:rsidRPr="00570425" w:rsidRDefault="00A054ED" w:rsidP="00570425">
      <w:pPr>
        <w:pStyle w:val="Heading1"/>
        <w:rPr>
          <w:color w:val="000000" w:themeColor="text1"/>
        </w:rPr>
      </w:pPr>
      <w:r>
        <w:rPr>
          <w:color w:val="000000" w:themeColor="text1"/>
        </w:rPr>
        <w:t>January 29, 2019</w:t>
      </w:r>
      <w:r w:rsidR="00570425" w:rsidRPr="00570425">
        <w:rPr>
          <w:color w:val="000000" w:themeColor="text1"/>
        </w:rPr>
        <w:t xml:space="preserve"> </w:t>
      </w:r>
      <w:r w:rsidR="00593F3A" w:rsidRPr="00570425">
        <w:rPr>
          <w:color w:val="000000" w:themeColor="text1"/>
        </w:rPr>
        <w:t xml:space="preserve">– </w:t>
      </w:r>
      <w:r w:rsidR="00570425" w:rsidRPr="00570425">
        <w:rPr>
          <w:color w:val="000000" w:themeColor="text1"/>
        </w:rPr>
        <w:t>The Committee on Infrastructure</w:t>
      </w:r>
    </w:p>
    <w:p w:rsidR="007D2C05" w:rsidRDefault="00A054ED" w:rsidP="007D2C0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Cecilia Botero – Dean of Libraries and Professor </w:t>
      </w:r>
    </w:p>
    <w:p w:rsidR="00A054ED" w:rsidRDefault="00A054ED" w:rsidP="00A054ED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662-915-5672</w:t>
      </w:r>
    </w:p>
    <w:p w:rsidR="00A054ED" w:rsidRDefault="00A054ED" w:rsidP="00A054ED">
      <w:pPr>
        <w:pStyle w:val="ListParagraph"/>
        <w:numPr>
          <w:ilvl w:val="1"/>
          <w:numId w:val="5"/>
        </w:numPr>
        <w:rPr>
          <w:b/>
        </w:rPr>
      </w:pPr>
      <w:hyperlink r:id="rId9" w:history="1">
        <w:r w:rsidRPr="00EB2C7A">
          <w:rPr>
            <w:rStyle w:val="Hyperlink"/>
            <w:b/>
          </w:rPr>
          <w:t>cbotero@olemiss.edu</w:t>
        </w:r>
      </w:hyperlink>
    </w:p>
    <w:p w:rsidR="00A054ED" w:rsidRDefault="00A054ED" w:rsidP="00A054ED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Contact for Libraries</w:t>
      </w:r>
    </w:p>
    <w:p w:rsidR="00A054ED" w:rsidRDefault="00A054ED" w:rsidP="00A054E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Two main issues we are concerned with</w:t>
      </w:r>
    </w:p>
    <w:p w:rsidR="00A054ED" w:rsidRDefault="00A054ED" w:rsidP="00A054ED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1 – Air quality in the dorms</w:t>
      </w:r>
    </w:p>
    <w:p w:rsidR="00EE73B3" w:rsidRPr="00EE73B3" w:rsidRDefault="00A054ED" w:rsidP="00EE73B3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Housing </w:t>
      </w:r>
      <w:r w:rsidR="00EE73B3">
        <w:rPr>
          <w:b/>
        </w:rPr>
        <w:t>meeting at February 12, 2019 @</w:t>
      </w:r>
      <w:r w:rsidR="00EE73B3">
        <w:t xml:space="preserve"> </w:t>
      </w:r>
      <w:r w:rsidR="00EE73B3" w:rsidRPr="00EE73B3">
        <w:rPr>
          <w:b/>
        </w:rPr>
        <w:t>8:45</w:t>
      </w:r>
      <w:r w:rsidR="00EE73B3">
        <w:rPr>
          <w:b/>
        </w:rPr>
        <w:t xml:space="preserve"> am</w:t>
      </w:r>
      <w:r w:rsidR="00EE73B3" w:rsidRPr="00EE73B3">
        <w:rPr>
          <w:b/>
        </w:rPr>
        <w:t xml:space="preserve"> in Minor Hall</w:t>
      </w:r>
      <w:r>
        <w:rPr>
          <w:b/>
        </w:rPr>
        <w:t xml:space="preserve"> </w:t>
      </w:r>
    </w:p>
    <w:p w:rsidR="00A054ED" w:rsidRDefault="00A054ED" w:rsidP="00A054ED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2 – Trying to address issues of badges being handed out</w:t>
      </w:r>
      <w:r w:rsidR="00EE73B3">
        <w:rPr>
          <w:b/>
        </w:rPr>
        <w:t xml:space="preserve"> in dorms</w:t>
      </w:r>
    </w:p>
    <w:p w:rsidR="00EE73B3" w:rsidRDefault="00EE73B3" w:rsidP="00EE73B3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Constituents report uncomfortable feelings, feeling ‘targeted’/singled out</w:t>
      </w:r>
    </w:p>
    <w:p w:rsidR="00EE73B3" w:rsidRDefault="00EE73B3" w:rsidP="00EE73B3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Particularly females bringing boyfriends from other dorm rooms</w:t>
      </w:r>
    </w:p>
    <w:p w:rsidR="00EE73B3" w:rsidRDefault="00EE73B3" w:rsidP="00EE73B3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Make any dorm accessible with sign in and display of student id within restricted hours</w:t>
      </w:r>
    </w:p>
    <w:p w:rsidR="00EE73B3" w:rsidRDefault="00EE73B3" w:rsidP="00EE73B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Need to acquire research regarding the splitting of parking near Stockard on Rebel Drive</w:t>
      </w:r>
    </w:p>
    <w:p w:rsidR="0009171B" w:rsidRDefault="00EE73B3" w:rsidP="00EE73B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Talk to Mike Harris about</w:t>
      </w:r>
      <w:r w:rsidR="0009171B">
        <w:rPr>
          <w:b/>
        </w:rPr>
        <w:t>:</w:t>
      </w:r>
    </w:p>
    <w:p w:rsidR="00EE73B3" w:rsidRDefault="0009171B" w:rsidP="0009171B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R</w:t>
      </w:r>
      <w:r w:rsidR="00EE73B3">
        <w:rPr>
          <w:b/>
        </w:rPr>
        <w:t xml:space="preserve">esidential parking garage and tags regarding garage </w:t>
      </w:r>
    </w:p>
    <w:p w:rsidR="0009171B" w:rsidRDefault="0009171B" w:rsidP="0009171B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Bird/Lime Scooters in future</w:t>
      </w:r>
    </w:p>
    <w:p w:rsidR="0009171B" w:rsidRDefault="00750D3A" w:rsidP="0009171B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Bus signing adjustment</w:t>
      </w:r>
    </w:p>
    <w:p w:rsidR="00750D3A" w:rsidRDefault="00750D3A" w:rsidP="00750D3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Want to conduct a poll on the current parking situation on campus - </w:t>
      </w:r>
      <w:bookmarkStart w:id="0" w:name="_GoBack"/>
      <w:bookmarkEnd w:id="0"/>
    </w:p>
    <w:p w:rsidR="0009171B" w:rsidRPr="00570425" w:rsidRDefault="0009171B" w:rsidP="0009171B">
      <w:pPr>
        <w:pStyle w:val="ListParagraph"/>
        <w:rPr>
          <w:b/>
        </w:rPr>
      </w:pPr>
    </w:p>
    <w:sectPr w:rsidR="0009171B" w:rsidRPr="00570425">
      <w:footerReference w:type="default" r:id="rId1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88" w:rsidRDefault="007A4888">
      <w:r>
        <w:separator/>
      </w:r>
    </w:p>
    <w:p w:rsidR="007A4888" w:rsidRDefault="007A4888"/>
  </w:endnote>
  <w:endnote w:type="continuationSeparator" w:id="0">
    <w:p w:rsidR="007A4888" w:rsidRDefault="007A4888">
      <w:r>
        <w:continuationSeparator/>
      </w:r>
    </w:p>
    <w:p w:rsidR="007A4888" w:rsidRDefault="007A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4D2" w:rsidRDefault="00CF58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88" w:rsidRDefault="007A4888">
      <w:r>
        <w:separator/>
      </w:r>
    </w:p>
    <w:p w:rsidR="007A4888" w:rsidRDefault="007A4888"/>
  </w:footnote>
  <w:footnote w:type="continuationSeparator" w:id="0">
    <w:p w:rsidR="007A4888" w:rsidRDefault="007A4888">
      <w:r>
        <w:continuationSeparator/>
      </w:r>
    </w:p>
    <w:p w:rsidR="007A4888" w:rsidRDefault="007A48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8E1"/>
    <w:multiLevelType w:val="hybridMultilevel"/>
    <w:tmpl w:val="A34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D"/>
    <w:rsid w:val="0007316B"/>
    <w:rsid w:val="0009171B"/>
    <w:rsid w:val="00237EE0"/>
    <w:rsid w:val="00386759"/>
    <w:rsid w:val="004207B8"/>
    <w:rsid w:val="00570425"/>
    <w:rsid w:val="00593F3A"/>
    <w:rsid w:val="006D0BEA"/>
    <w:rsid w:val="00750D3A"/>
    <w:rsid w:val="007A4888"/>
    <w:rsid w:val="007D2C05"/>
    <w:rsid w:val="00891774"/>
    <w:rsid w:val="008A3E91"/>
    <w:rsid w:val="00A054ED"/>
    <w:rsid w:val="00A3240F"/>
    <w:rsid w:val="00B704D2"/>
    <w:rsid w:val="00B745EF"/>
    <w:rsid w:val="00C64BEC"/>
    <w:rsid w:val="00CF5823"/>
    <w:rsid w:val="00DD3D71"/>
    <w:rsid w:val="00E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C519B"/>
  <w15:chartTrackingRefBased/>
  <w15:docId w15:val="{D38D0AFF-3BD2-A14F-B40B-5D26A44A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425"/>
  </w:style>
  <w:style w:type="paragraph" w:styleId="Heading1">
    <w:name w:val="heading 1"/>
    <w:basedOn w:val="Normal"/>
    <w:next w:val="Normal"/>
    <w:link w:val="Heading1Char"/>
    <w:uiPriority w:val="9"/>
    <w:qFormat/>
    <w:rsid w:val="00570425"/>
    <w:pPr>
      <w:pBdr>
        <w:bottom w:val="thinThickSmallGap" w:sz="12" w:space="1" w:color="183846" w:themeColor="accent2" w:themeShade="BF"/>
      </w:pBdr>
      <w:spacing w:before="400"/>
      <w:jc w:val="center"/>
      <w:outlineLvl w:val="0"/>
    </w:pPr>
    <w:rPr>
      <w:caps/>
      <w:color w:val="10252F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425"/>
    <w:pPr>
      <w:pBdr>
        <w:bottom w:val="single" w:sz="4" w:space="1" w:color="10252E" w:themeColor="accent2" w:themeShade="7F"/>
      </w:pBdr>
      <w:spacing w:before="400"/>
      <w:jc w:val="center"/>
      <w:outlineLvl w:val="1"/>
    </w:pPr>
    <w:rPr>
      <w:caps/>
      <w:color w:val="10252F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25"/>
    <w:pPr>
      <w:pBdr>
        <w:top w:val="dotted" w:sz="4" w:space="1" w:color="10252E" w:themeColor="accent2" w:themeShade="7F"/>
        <w:bottom w:val="dotted" w:sz="4" w:space="1" w:color="10252E" w:themeColor="accent2" w:themeShade="7F"/>
      </w:pBdr>
      <w:spacing w:before="300"/>
      <w:jc w:val="center"/>
      <w:outlineLvl w:val="2"/>
    </w:pPr>
    <w:rPr>
      <w:caps/>
      <w:color w:val="10252E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25"/>
    <w:pPr>
      <w:pBdr>
        <w:bottom w:val="dotted" w:sz="4" w:space="1" w:color="183846" w:themeColor="accent2" w:themeShade="BF"/>
      </w:pBdr>
      <w:spacing w:after="120"/>
      <w:jc w:val="center"/>
      <w:outlineLvl w:val="3"/>
    </w:pPr>
    <w:rPr>
      <w:caps/>
      <w:color w:val="10252E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25"/>
    <w:pPr>
      <w:spacing w:before="320" w:after="120"/>
      <w:jc w:val="center"/>
      <w:outlineLvl w:val="4"/>
    </w:pPr>
    <w:rPr>
      <w:caps/>
      <w:color w:val="10252E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25"/>
    <w:pPr>
      <w:spacing w:after="120"/>
      <w:jc w:val="center"/>
      <w:outlineLvl w:val="5"/>
    </w:pPr>
    <w:rPr>
      <w:caps/>
      <w:color w:val="18384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25"/>
    <w:pPr>
      <w:spacing w:after="120"/>
      <w:jc w:val="center"/>
      <w:outlineLvl w:val="6"/>
    </w:pPr>
    <w:rPr>
      <w:i/>
      <w:iCs/>
      <w:caps/>
      <w:color w:val="18384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70425"/>
    <w:rPr>
      <w:caps/>
      <w:color w:val="10252F" w:themeColor="accent2" w:themeShade="80"/>
      <w:spacing w:val="20"/>
      <w:sz w:val="28"/>
      <w:szCs w:val="28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70425"/>
    <w:pPr>
      <w:pBdr>
        <w:top w:val="dotted" w:sz="2" w:space="1" w:color="10252F" w:themeColor="accent2" w:themeShade="80"/>
        <w:bottom w:val="dotted" w:sz="2" w:space="6" w:color="10252F" w:themeColor="accent2" w:themeShade="80"/>
      </w:pBdr>
      <w:spacing w:before="500" w:after="300" w:line="240" w:lineRule="auto"/>
      <w:jc w:val="center"/>
    </w:pPr>
    <w:rPr>
      <w:caps/>
      <w:color w:val="10252F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70425"/>
    <w:rPr>
      <w:caps/>
      <w:color w:val="10252F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70425"/>
    <w:rPr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570425"/>
    <w:rPr>
      <w:rFonts w:asciiTheme="minorHAnsi" w:eastAsiaTheme="minorEastAsia" w:hAnsiTheme="minorHAnsi" w:cstheme="minorBidi"/>
      <w:b/>
      <w:bCs/>
      <w:i/>
      <w:iCs/>
      <w:color w:val="10252E" w:themeColor="accent2" w:themeShade="7F"/>
    </w:rPr>
  </w:style>
  <w:style w:type="character" w:styleId="BookTitle">
    <w:name w:val="Book Title"/>
    <w:uiPriority w:val="33"/>
    <w:qFormat/>
    <w:rsid w:val="00570425"/>
    <w:rPr>
      <w:caps/>
      <w:color w:val="10252E" w:themeColor="accent2" w:themeShade="7F"/>
      <w:spacing w:val="5"/>
      <w:u w:color="10252E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570425"/>
    <w:rPr>
      <w:caps/>
      <w:color w:val="10252F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25"/>
    <w:rPr>
      <w:caps/>
      <w:color w:val="10252E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25"/>
    <w:rPr>
      <w:caps/>
      <w:color w:val="10252E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25"/>
    <w:rPr>
      <w:caps/>
      <w:color w:val="10252E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25"/>
    <w:rPr>
      <w:caps/>
      <w:color w:val="18384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25"/>
    <w:rPr>
      <w:i/>
      <w:iCs/>
      <w:caps/>
      <w:color w:val="18384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25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570425"/>
    <w:rPr>
      <w:i/>
      <w:iCs/>
    </w:rPr>
  </w:style>
  <w:style w:type="character" w:styleId="Emphasis">
    <w:name w:val="Emphasis"/>
    <w:uiPriority w:val="20"/>
    <w:qFormat/>
    <w:rsid w:val="00570425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570425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570425"/>
    <w:rPr>
      <w:b/>
      <w:bCs/>
      <w:color w:val="183846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704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4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25"/>
    <w:pPr>
      <w:pBdr>
        <w:top w:val="dotted" w:sz="2" w:space="10" w:color="10252F" w:themeColor="accent2" w:themeShade="80"/>
        <w:bottom w:val="dotted" w:sz="2" w:space="4" w:color="10252F" w:themeColor="accent2" w:themeShade="80"/>
      </w:pBdr>
      <w:spacing w:before="160" w:line="300" w:lineRule="auto"/>
      <w:ind w:left="1440" w:right="1440"/>
    </w:pPr>
    <w:rPr>
      <w:caps/>
      <w:color w:val="10252E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25"/>
    <w:rPr>
      <w:caps/>
      <w:color w:val="10252E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70425"/>
    <w:rPr>
      <w:rFonts w:asciiTheme="minorHAnsi" w:eastAsiaTheme="minorEastAsia" w:hAnsiTheme="minorHAnsi" w:cstheme="minorBidi"/>
      <w:i/>
      <w:iCs/>
      <w:color w:val="10252E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425"/>
    <w:rPr>
      <w:caps/>
      <w:spacing w:val="1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25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4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C05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5704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botero@olemis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encerjohns/Library/Group%20Containers/UBF8T346G9.Office/User%20Content.localized/Templates.localized/Committee%20on%20Infrastructure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7302968E-F4AE-9F4E-9C45-2AF7A975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on Infrastructure.dotx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Johns</dc:creator>
  <cp:keywords/>
  <dc:description/>
  <cp:lastModifiedBy>Spencer Johns</cp:lastModifiedBy>
  <cp:revision>2</cp:revision>
  <dcterms:created xsi:type="dcterms:W3CDTF">2019-01-30T01:07:00Z</dcterms:created>
  <dcterms:modified xsi:type="dcterms:W3CDTF">2019-01-30T01:31:00Z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